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6D552" w14:textId="73D24D4E" w:rsidR="00852B44" w:rsidRPr="00852B44" w:rsidRDefault="00852B44" w:rsidP="00873E6B">
      <w:pPr>
        <w:jc w:val="center"/>
        <w:rPr>
          <w:b/>
          <w:bCs/>
        </w:rPr>
      </w:pPr>
      <w:r w:rsidRPr="00852B44">
        <w:rPr>
          <w:b/>
          <w:bCs/>
        </w:rPr>
        <w:t>TABLICA IZLUČNIH PRAVA</w:t>
      </w:r>
    </w:p>
    <w:p w14:paraId="5052726B" w14:textId="77777777" w:rsidR="00852B44" w:rsidRDefault="00852B44" w:rsidP="00852B44"/>
    <w:p w14:paraId="05FC6597" w14:textId="77777777" w:rsidR="00852B44" w:rsidRPr="00E64C4C" w:rsidRDefault="00852B44" w:rsidP="00852B44">
      <w:pPr>
        <w:rPr>
          <w:bCs/>
        </w:rPr>
      </w:pPr>
      <w:r w:rsidRPr="00E64C4C">
        <w:rPr>
          <w:bCs/>
        </w:rPr>
        <w:t>Nadležni trgovački sud: Trgovački sud u Zagrebu</w:t>
      </w:r>
    </w:p>
    <w:p w14:paraId="3ED208DA" w14:textId="77777777" w:rsidR="00852B44" w:rsidRPr="00E64C4C" w:rsidRDefault="00852B44" w:rsidP="00852B44">
      <w:pPr>
        <w:rPr>
          <w:rFonts w:ascii="Calibri" w:hAnsi="Calibri"/>
          <w:bCs/>
        </w:rPr>
      </w:pPr>
      <w:r w:rsidRPr="00E64C4C">
        <w:rPr>
          <w:bCs/>
        </w:rPr>
        <w:t>Poslovni broj spisa:  20. St-4319/16</w:t>
      </w:r>
    </w:p>
    <w:p w14:paraId="1AAA797A" w14:textId="77777777" w:rsidR="00852B44" w:rsidRPr="00E64C4C" w:rsidRDefault="00852B44" w:rsidP="00852B44">
      <w:pPr>
        <w:rPr>
          <w:rFonts w:ascii="Calibri" w:hAnsi="Calibri"/>
          <w:bCs/>
        </w:rPr>
      </w:pPr>
      <w:r w:rsidRPr="00E64C4C">
        <w:rPr>
          <w:bCs/>
        </w:rPr>
        <w:t xml:space="preserve">Stečajni dužnik:  TEDRA d. o. </w:t>
      </w:r>
      <w:proofErr w:type="spellStart"/>
      <w:r w:rsidRPr="00E64C4C">
        <w:rPr>
          <w:bCs/>
        </w:rPr>
        <w:t>o.u</w:t>
      </w:r>
      <w:proofErr w:type="spellEnd"/>
      <w:r w:rsidRPr="00E64C4C">
        <w:rPr>
          <w:bCs/>
        </w:rPr>
        <w:t xml:space="preserve"> stečaju, Zagreb, Biševska 13, OIB 2533296143</w:t>
      </w:r>
    </w:p>
    <w:p w14:paraId="4141994D" w14:textId="56BEE8D9" w:rsidR="00852B44" w:rsidRDefault="00852B44" w:rsidP="00852B44">
      <w:pPr>
        <w:rPr>
          <w:bCs/>
        </w:rPr>
      </w:pPr>
      <w:r w:rsidRPr="006362D4">
        <w:rPr>
          <w:bCs/>
        </w:rPr>
        <w:t xml:space="preserve">      </w:t>
      </w:r>
    </w:p>
    <w:p w14:paraId="16843BDB" w14:textId="77777777" w:rsidR="00873E6B" w:rsidRPr="00873E6B" w:rsidRDefault="00852B44" w:rsidP="00852B44">
      <w:pPr>
        <w:pStyle w:val="Odlomakpopisa"/>
        <w:spacing w:line="276" w:lineRule="auto"/>
        <w:rPr>
          <w:b/>
        </w:rPr>
      </w:pPr>
      <w:r w:rsidRPr="00873E6B">
        <w:rPr>
          <w:b/>
        </w:rPr>
        <w:t>Nekretnine sa izlučnim pravom</w:t>
      </w:r>
    </w:p>
    <w:p w14:paraId="0CA2E4E2" w14:textId="49D8A023" w:rsidR="00852B44" w:rsidRDefault="00852B44" w:rsidP="00852B44">
      <w:pPr>
        <w:pStyle w:val="Odlomakpopisa"/>
        <w:spacing w:line="276" w:lineRule="auto"/>
        <w:rPr>
          <w:bCs/>
        </w:rPr>
      </w:pPr>
      <w:r>
        <w:rPr>
          <w:bCs/>
        </w:rPr>
        <w:t xml:space="preserve"> </w:t>
      </w:r>
    </w:p>
    <w:tbl>
      <w:tblPr>
        <w:tblW w:w="9520" w:type="dxa"/>
        <w:tblLook w:val="04A0" w:firstRow="1" w:lastRow="0" w:firstColumn="1" w:lastColumn="0" w:noHBand="0" w:noVBand="1"/>
      </w:tblPr>
      <w:tblGrid>
        <w:gridCol w:w="2315"/>
        <w:gridCol w:w="2333"/>
        <w:gridCol w:w="2325"/>
        <w:gridCol w:w="2325"/>
        <w:gridCol w:w="222"/>
      </w:tblGrid>
      <w:tr w:rsidR="00873E6B" w:rsidRPr="00873E6B" w14:paraId="27DC7061" w14:textId="77777777" w:rsidTr="00873E6B">
        <w:trPr>
          <w:gridAfter w:val="1"/>
          <w:wAfter w:w="36" w:type="dxa"/>
          <w:trHeight w:val="458"/>
        </w:trPr>
        <w:tc>
          <w:tcPr>
            <w:tcW w:w="2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4DA28" w14:textId="77777777" w:rsidR="00873E6B" w:rsidRPr="00873E6B" w:rsidRDefault="00873E6B" w:rsidP="00873E6B">
            <w:pPr>
              <w:jc w:val="center"/>
              <w:rPr>
                <w:color w:val="000000"/>
              </w:rPr>
            </w:pPr>
            <w:r w:rsidRPr="00873E6B">
              <w:rPr>
                <w:color w:val="000000"/>
              </w:rPr>
              <w:t>Nositelj izlučnog prava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20DAB" w14:textId="77777777" w:rsidR="00873E6B" w:rsidRPr="00873E6B" w:rsidRDefault="00873E6B" w:rsidP="00873E6B">
            <w:pPr>
              <w:jc w:val="center"/>
              <w:rPr>
                <w:color w:val="000000"/>
              </w:rPr>
            </w:pPr>
            <w:r w:rsidRPr="00873E6B">
              <w:rPr>
                <w:color w:val="000000"/>
              </w:rPr>
              <w:t>Javna knjiga u koju je upisana nekretnina</w:t>
            </w:r>
          </w:p>
        </w:tc>
        <w:tc>
          <w:tcPr>
            <w:tcW w:w="2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32A7E" w14:textId="77777777" w:rsidR="00873E6B" w:rsidRPr="00873E6B" w:rsidRDefault="00873E6B" w:rsidP="00873E6B">
            <w:pPr>
              <w:jc w:val="center"/>
              <w:rPr>
                <w:color w:val="000000"/>
              </w:rPr>
            </w:pPr>
            <w:r w:rsidRPr="00873E6B">
              <w:rPr>
                <w:color w:val="000000"/>
              </w:rPr>
              <w:t>Nekretnina za koju se traži izlučno pravo</w:t>
            </w:r>
          </w:p>
        </w:tc>
        <w:tc>
          <w:tcPr>
            <w:tcW w:w="2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207A7" w14:textId="77777777" w:rsidR="00873E6B" w:rsidRPr="00873E6B" w:rsidRDefault="00873E6B" w:rsidP="00873E6B">
            <w:pPr>
              <w:jc w:val="center"/>
              <w:rPr>
                <w:color w:val="000000"/>
              </w:rPr>
            </w:pPr>
            <w:r w:rsidRPr="00873E6B">
              <w:rPr>
                <w:color w:val="000000"/>
              </w:rPr>
              <w:t>Pravna osnova tražbine izlučnog prava</w:t>
            </w:r>
          </w:p>
        </w:tc>
      </w:tr>
      <w:tr w:rsidR="00873E6B" w:rsidRPr="00873E6B" w14:paraId="5A81F1FB" w14:textId="77777777" w:rsidTr="00873E6B">
        <w:trPr>
          <w:trHeight w:val="288"/>
        </w:trPr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D0037E" w14:textId="77777777" w:rsidR="00873E6B" w:rsidRPr="00873E6B" w:rsidRDefault="00873E6B" w:rsidP="00873E6B">
            <w:pPr>
              <w:rPr>
                <w:color w:val="000000"/>
              </w:rPr>
            </w:pPr>
          </w:p>
        </w:tc>
        <w:tc>
          <w:tcPr>
            <w:tcW w:w="2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22D2D7" w14:textId="77777777" w:rsidR="00873E6B" w:rsidRPr="00873E6B" w:rsidRDefault="00873E6B" w:rsidP="00873E6B">
            <w:pPr>
              <w:rPr>
                <w:color w:val="000000"/>
              </w:rPr>
            </w:pPr>
          </w:p>
        </w:tc>
        <w:tc>
          <w:tcPr>
            <w:tcW w:w="2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FF4251" w14:textId="77777777" w:rsidR="00873E6B" w:rsidRPr="00873E6B" w:rsidRDefault="00873E6B" w:rsidP="00873E6B">
            <w:pPr>
              <w:rPr>
                <w:color w:val="000000"/>
              </w:rPr>
            </w:pPr>
          </w:p>
        </w:tc>
        <w:tc>
          <w:tcPr>
            <w:tcW w:w="2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A010D0" w14:textId="77777777" w:rsidR="00873E6B" w:rsidRPr="00873E6B" w:rsidRDefault="00873E6B" w:rsidP="00873E6B">
            <w:pPr>
              <w:rPr>
                <w:color w:val="00000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1F147" w14:textId="77777777" w:rsidR="00873E6B" w:rsidRPr="00873E6B" w:rsidRDefault="00873E6B" w:rsidP="00873E6B">
            <w:pPr>
              <w:jc w:val="center"/>
              <w:rPr>
                <w:color w:val="000000"/>
              </w:rPr>
            </w:pPr>
          </w:p>
        </w:tc>
      </w:tr>
      <w:tr w:rsidR="00873E6B" w:rsidRPr="00873E6B" w14:paraId="1BA8BF41" w14:textId="77777777" w:rsidTr="00873E6B">
        <w:trPr>
          <w:trHeight w:val="288"/>
        </w:trPr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2D0512" w14:textId="77777777" w:rsidR="00873E6B" w:rsidRPr="00873E6B" w:rsidRDefault="00873E6B" w:rsidP="00873E6B">
            <w:pPr>
              <w:rPr>
                <w:color w:val="000000"/>
              </w:rPr>
            </w:pPr>
          </w:p>
        </w:tc>
        <w:tc>
          <w:tcPr>
            <w:tcW w:w="2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286A0A" w14:textId="77777777" w:rsidR="00873E6B" w:rsidRPr="00873E6B" w:rsidRDefault="00873E6B" w:rsidP="00873E6B">
            <w:pPr>
              <w:rPr>
                <w:color w:val="000000"/>
              </w:rPr>
            </w:pPr>
          </w:p>
        </w:tc>
        <w:tc>
          <w:tcPr>
            <w:tcW w:w="2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78EE0E" w14:textId="77777777" w:rsidR="00873E6B" w:rsidRPr="00873E6B" w:rsidRDefault="00873E6B" w:rsidP="00873E6B">
            <w:pPr>
              <w:rPr>
                <w:color w:val="000000"/>
              </w:rPr>
            </w:pPr>
          </w:p>
        </w:tc>
        <w:tc>
          <w:tcPr>
            <w:tcW w:w="2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51628F" w14:textId="77777777" w:rsidR="00873E6B" w:rsidRPr="00873E6B" w:rsidRDefault="00873E6B" w:rsidP="00873E6B">
            <w:pPr>
              <w:rPr>
                <w:color w:val="00000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EC8C2" w14:textId="77777777" w:rsidR="00873E6B" w:rsidRPr="00873E6B" w:rsidRDefault="00873E6B" w:rsidP="00873E6B">
            <w:pPr>
              <w:rPr>
                <w:sz w:val="20"/>
                <w:szCs w:val="20"/>
              </w:rPr>
            </w:pPr>
          </w:p>
        </w:tc>
      </w:tr>
      <w:tr w:rsidR="00873E6B" w:rsidRPr="00873E6B" w14:paraId="6F527829" w14:textId="77777777" w:rsidTr="00873E6B">
        <w:trPr>
          <w:trHeight w:val="8088"/>
        </w:trPr>
        <w:tc>
          <w:tcPr>
            <w:tcW w:w="2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DCEFF" w14:textId="77777777" w:rsidR="00873E6B" w:rsidRPr="00873E6B" w:rsidRDefault="00873E6B" w:rsidP="00873E6B">
            <w:pPr>
              <w:jc w:val="center"/>
              <w:rPr>
                <w:color w:val="000000"/>
              </w:rPr>
            </w:pPr>
            <w:r w:rsidRPr="00873E6B">
              <w:rPr>
                <w:color w:val="000000"/>
              </w:rPr>
              <w:t xml:space="preserve">Izlučni vjerovnik DARKO PIPIĆ iz Zagreba, Lučko, </w:t>
            </w:r>
            <w:proofErr w:type="spellStart"/>
            <w:r w:rsidRPr="00873E6B">
              <w:rPr>
                <w:color w:val="000000"/>
              </w:rPr>
              <w:t>Puškarićeva</w:t>
            </w:r>
            <w:proofErr w:type="spellEnd"/>
            <w:r w:rsidRPr="00873E6B">
              <w:rPr>
                <w:color w:val="000000"/>
              </w:rPr>
              <w:t xml:space="preserve"> ulica 47, OIB: 01121101018, kao pravni sljednik </w:t>
            </w:r>
            <w:proofErr w:type="spellStart"/>
            <w:r w:rsidRPr="00873E6B">
              <w:rPr>
                <w:color w:val="000000"/>
              </w:rPr>
              <w:t>pok</w:t>
            </w:r>
            <w:proofErr w:type="spellEnd"/>
            <w:r w:rsidRPr="00873E6B">
              <w:rPr>
                <w:color w:val="000000"/>
              </w:rPr>
              <w:t>. IRENE PIPIĆ iz Zagreba, Franje Puškarića 47, OIB: 72893137614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AD0D3" w14:textId="77777777" w:rsidR="00873E6B" w:rsidRPr="00873E6B" w:rsidRDefault="00873E6B" w:rsidP="00873E6B">
            <w:pPr>
              <w:jc w:val="center"/>
              <w:rPr>
                <w:color w:val="000000"/>
              </w:rPr>
            </w:pPr>
            <w:r w:rsidRPr="00873E6B">
              <w:rPr>
                <w:color w:val="000000"/>
              </w:rPr>
              <w:t>Općinski sud u Novom Zagrebu, zemljišnoknjižni odjel Novi Zagreb</w:t>
            </w:r>
            <w:r w:rsidRPr="00873E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73E6B">
              <w:rPr>
                <w:color w:val="000000"/>
              </w:rPr>
              <w:t xml:space="preserve">z.k.ul.br. 629 k.o. Lučko, k.č.br. 65/35 k.o. Lučko zgrada mješovite uporabe br. 8A, </w:t>
            </w:r>
            <w:proofErr w:type="spellStart"/>
            <w:r w:rsidRPr="00873E6B">
              <w:rPr>
                <w:color w:val="000000"/>
              </w:rPr>
              <w:t>Rožmanka</w:t>
            </w:r>
            <w:proofErr w:type="spellEnd"/>
            <w:r w:rsidRPr="00873E6B">
              <w:rPr>
                <w:color w:val="000000"/>
              </w:rPr>
              <w:t xml:space="preserve"> i dvorište površine 700 m2, od čega zgrada mješovite uporabe br. 8A površine 162 m2 i dvorište površine 538 m2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9ED5F" w14:textId="77777777" w:rsidR="00873E6B" w:rsidRPr="00873E6B" w:rsidRDefault="00873E6B" w:rsidP="00873E6B">
            <w:pPr>
              <w:jc w:val="center"/>
              <w:rPr>
                <w:color w:val="000000"/>
              </w:rPr>
            </w:pPr>
            <w:r w:rsidRPr="00873E6B">
              <w:rPr>
                <w:color w:val="000000"/>
              </w:rPr>
              <w:t xml:space="preserve">1. suvlasnički dio: 1063/10000 ETAŽNO VLASNIŠTVO (E-1) uredski prostor u podrumu desno oznake UP1, sadržaja uredski prostor, wc ženski, wc muški, stvarne i neto korisne površine 57,13 </w:t>
            </w:r>
            <w:proofErr w:type="spellStart"/>
            <w:r w:rsidRPr="00873E6B">
              <w:rPr>
                <w:color w:val="000000"/>
              </w:rPr>
              <w:t>čm</w:t>
            </w:r>
            <w:proofErr w:type="spellEnd"/>
            <w:r w:rsidRPr="00873E6B">
              <w:rPr>
                <w:color w:val="000000"/>
              </w:rPr>
              <w:t xml:space="preserve"> s parkirnim mjestom u dvorištu oznake P11 stvarne površine 12,10 </w:t>
            </w:r>
            <w:proofErr w:type="spellStart"/>
            <w:r w:rsidRPr="00873E6B">
              <w:rPr>
                <w:color w:val="000000"/>
              </w:rPr>
              <w:t>čm</w:t>
            </w:r>
            <w:proofErr w:type="spellEnd"/>
            <w:r w:rsidRPr="00873E6B">
              <w:rPr>
                <w:color w:val="000000"/>
              </w:rPr>
              <w:t xml:space="preserve"> a neto površine 3,03 </w:t>
            </w:r>
            <w:proofErr w:type="spellStart"/>
            <w:r w:rsidRPr="00873E6B">
              <w:rPr>
                <w:color w:val="000000"/>
              </w:rPr>
              <w:t>čm</w:t>
            </w:r>
            <w:proofErr w:type="spellEnd"/>
            <w:r w:rsidRPr="00873E6B">
              <w:rPr>
                <w:color w:val="000000"/>
              </w:rPr>
              <w:t xml:space="preserve"> i parkirnim mjestom u dvorištu oznake P12 stvarne površine 11,50 </w:t>
            </w:r>
            <w:proofErr w:type="spellStart"/>
            <w:r w:rsidRPr="00873E6B">
              <w:rPr>
                <w:color w:val="000000"/>
              </w:rPr>
              <w:t>čm</w:t>
            </w:r>
            <w:proofErr w:type="spellEnd"/>
            <w:r w:rsidRPr="00873E6B">
              <w:rPr>
                <w:color w:val="000000"/>
              </w:rPr>
              <w:t xml:space="preserve">, a neto korisne površine 2,88 </w:t>
            </w:r>
            <w:proofErr w:type="spellStart"/>
            <w:r w:rsidRPr="00873E6B">
              <w:rPr>
                <w:color w:val="000000"/>
              </w:rPr>
              <w:t>čm</w:t>
            </w:r>
            <w:proofErr w:type="spellEnd"/>
            <w:r w:rsidRPr="00873E6B">
              <w:rPr>
                <w:color w:val="000000"/>
              </w:rPr>
              <w:t xml:space="preserve"> kao sporednim dijelovima ureda sveukupne neto korisne površine uredskog prostora 63,04 </w:t>
            </w:r>
            <w:proofErr w:type="spellStart"/>
            <w:r w:rsidRPr="00873E6B">
              <w:rPr>
                <w:color w:val="000000"/>
              </w:rPr>
              <w:t>čm</w:t>
            </w:r>
            <w:proofErr w:type="spellEnd"/>
            <w:r w:rsidRPr="00873E6B">
              <w:rPr>
                <w:color w:val="000000"/>
              </w:rPr>
              <w:t xml:space="preserve"> označeno u planu posebnih dijelova zgrade smeđom bojom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0A43" w14:textId="77777777" w:rsidR="00873E6B" w:rsidRPr="00873E6B" w:rsidRDefault="00873E6B" w:rsidP="00873E6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73E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73E6B">
              <w:rPr>
                <w:color w:val="000000"/>
              </w:rPr>
              <w:t xml:space="preserve">izlučno pravo osnovano temeljem čl. 2. i 3. Kupoprodajnog ugovora od 26. ožujka 2008. godine ovjerenog po Javnom bilježniku Damiru </w:t>
            </w:r>
            <w:proofErr w:type="spellStart"/>
            <w:r w:rsidRPr="00873E6B">
              <w:rPr>
                <w:color w:val="000000"/>
              </w:rPr>
              <w:t>Andrašiću</w:t>
            </w:r>
            <w:proofErr w:type="spellEnd"/>
            <w:r w:rsidRPr="00873E6B">
              <w:rPr>
                <w:color w:val="000000"/>
              </w:rPr>
              <w:t xml:space="preserve"> 27.03.2008. godine, broj: OV-8502/08,</w:t>
            </w:r>
          </w:p>
        </w:tc>
        <w:tc>
          <w:tcPr>
            <w:tcW w:w="36" w:type="dxa"/>
            <w:vAlign w:val="center"/>
            <w:hideMark/>
          </w:tcPr>
          <w:p w14:paraId="324A8163" w14:textId="77777777" w:rsidR="00873E6B" w:rsidRPr="00873E6B" w:rsidRDefault="00873E6B" w:rsidP="00873E6B">
            <w:pPr>
              <w:rPr>
                <w:sz w:val="20"/>
                <w:szCs w:val="20"/>
              </w:rPr>
            </w:pPr>
          </w:p>
        </w:tc>
      </w:tr>
    </w:tbl>
    <w:p w14:paraId="413CBB62" w14:textId="77777777" w:rsidR="00873E6B" w:rsidRPr="00873E6B" w:rsidRDefault="00873E6B" w:rsidP="00873E6B">
      <w:pPr>
        <w:spacing w:line="276" w:lineRule="auto"/>
        <w:rPr>
          <w:bCs/>
        </w:rPr>
      </w:pPr>
    </w:p>
    <w:p w14:paraId="0D71FD8F" w14:textId="77777777" w:rsidR="00873E6B" w:rsidRDefault="00873E6B" w:rsidP="00852B44">
      <w:pPr>
        <w:widowControl w:val="0"/>
        <w:tabs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</w:p>
    <w:p w14:paraId="016CA0DE" w14:textId="77777777" w:rsidR="00873E6B" w:rsidRDefault="00873E6B" w:rsidP="00852B44">
      <w:pPr>
        <w:widowControl w:val="0"/>
        <w:tabs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</w:p>
    <w:p w14:paraId="7E06F4E8" w14:textId="77777777" w:rsidR="00873E6B" w:rsidRDefault="00873E6B" w:rsidP="00852B44">
      <w:pPr>
        <w:widowControl w:val="0"/>
        <w:tabs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</w:p>
    <w:p w14:paraId="33F7711F" w14:textId="77777777" w:rsidR="00873E6B" w:rsidRDefault="00873E6B" w:rsidP="00852B44">
      <w:pPr>
        <w:widowControl w:val="0"/>
        <w:tabs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</w:p>
    <w:tbl>
      <w:tblPr>
        <w:tblW w:w="9520" w:type="dxa"/>
        <w:tblLook w:val="04A0" w:firstRow="1" w:lastRow="0" w:firstColumn="1" w:lastColumn="0" w:noHBand="0" w:noVBand="1"/>
      </w:tblPr>
      <w:tblGrid>
        <w:gridCol w:w="2313"/>
        <w:gridCol w:w="2333"/>
        <w:gridCol w:w="2326"/>
        <w:gridCol w:w="2326"/>
        <w:gridCol w:w="222"/>
      </w:tblGrid>
      <w:tr w:rsidR="00873E6B" w:rsidRPr="00873E6B" w14:paraId="722AF841" w14:textId="77777777" w:rsidTr="00873E6B">
        <w:trPr>
          <w:gridAfter w:val="1"/>
          <w:wAfter w:w="36" w:type="dxa"/>
          <w:trHeight w:val="458"/>
        </w:trPr>
        <w:tc>
          <w:tcPr>
            <w:tcW w:w="2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7CB58" w14:textId="77777777" w:rsidR="00873E6B" w:rsidRPr="00873E6B" w:rsidRDefault="00873E6B" w:rsidP="00873E6B">
            <w:pPr>
              <w:jc w:val="center"/>
              <w:rPr>
                <w:color w:val="000000"/>
              </w:rPr>
            </w:pPr>
            <w:r w:rsidRPr="00873E6B">
              <w:rPr>
                <w:color w:val="000000"/>
              </w:rPr>
              <w:lastRenderedPageBreak/>
              <w:t>Nositelj izlučnog prava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0AB4A" w14:textId="77777777" w:rsidR="00873E6B" w:rsidRPr="00873E6B" w:rsidRDefault="00873E6B" w:rsidP="00873E6B">
            <w:pPr>
              <w:jc w:val="center"/>
              <w:rPr>
                <w:color w:val="000000"/>
              </w:rPr>
            </w:pPr>
            <w:r w:rsidRPr="00873E6B">
              <w:rPr>
                <w:color w:val="000000"/>
              </w:rPr>
              <w:t>Javna knjiga u koju je upisana nekretnina</w:t>
            </w:r>
          </w:p>
        </w:tc>
        <w:tc>
          <w:tcPr>
            <w:tcW w:w="2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80031" w14:textId="77777777" w:rsidR="00873E6B" w:rsidRPr="00873E6B" w:rsidRDefault="00873E6B" w:rsidP="00873E6B">
            <w:pPr>
              <w:jc w:val="center"/>
              <w:rPr>
                <w:color w:val="000000"/>
              </w:rPr>
            </w:pPr>
            <w:r w:rsidRPr="00873E6B">
              <w:rPr>
                <w:color w:val="000000"/>
              </w:rPr>
              <w:t>Nekretnina za koju se traži izlučno pravo</w:t>
            </w:r>
          </w:p>
        </w:tc>
        <w:tc>
          <w:tcPr>
            <w:tcW w:w="2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C40B3" w14:textId="77777777" w:rsidR="00873E6B" w:rsidRPr="00873E6B" w:rsidRDefault="00873E6B" w:rsidP="00873E6B">
            <w:pPr>
              <w:jc w:val="center"/>
              <w:rPr>
                <w:color w:val="000000"/>
              </w:rPr>
            </w:pPr>
            <w:r w:rsidRPr="00873E6B">
              <w:rPr>
                <w:color w:val="000000"/>
              </w:rPr>
              <w:t>Pravna osnova tražbine izlučnog prava</w:t>
            </w:r>
          </w:p>
        </w:tc>
      </w:tr>
      <w:tr w:rsidR="00873E6B" w:rsidRPr="00873E6B" w14:paraId="4EAEA058" w14:textId="77777777" w:rsidTr="00873E6B">
        <w:trPr>
          <w:trHeight w:val="288"/>
        </w:trPr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2BEA9" w14:textId="77777777" w:rsidR="00873E6B" w:rsidRPr="00873E6B" w:rsidRDefault="00873E6B" w:rsidP="00873E6B">
            <w:pPr>
              <w:rPr>
                <w:color w:val="000000"/>
              </w:rPr>
            </w:pPr>
          </w:p>
        </w:tc>
        <w:tc>
          <w:tcPr>
            <w:tcW w:w="2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94CB6" w14:textId="77777777" w:rsidR="00873E6B" w:rsidRPr="00873E6B" w:rsidRDefault="00873E6B" w:rsidP="00873E6B">
            <w:pPr>
              <w:rPr>
                <w:color w:val="000000"/>
              </w:rPr>
            </w:pPr>
          </w:p>
        </w:tc>
        <w:tc>
          <w:tcPr>
            <w:tcW w:w="2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0AA93" w14:textId="77777777" w:rsidR="00873E6B" w:rsidRPr="00873E6B" w:rsidRDefault="00873E6B" w:rsidP="00873E6B">
            <w:pPr>
              <w:rPr>
                <w:color w:val="000000"/>
              </w:rPr>
            </w:pPr>
          </w:p>
        </w:tc>
        <w:tc>
          <w:tcPr>
            <w:tcW w:w="2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C95AE" w14:textId="77777777" w:rsidR="00873E6B" w:rsidRPr="00873E6B" w:rsidRDefault="00873E6B" w:rsidP="00873E6B">
            <w:pPr>
              <w:rPr>
                <w:color w:val="00000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70A9A" w14:textId="77777777" w:rsidR="00873E6B" w:rsidRPr="00873E6B" w:rsidRDefault="00873E6B" w:rsidP="00873E6B">
            <w:pPr>
              <w:jc w:val="center"/>
              <w:rPr>
                <w:color w:val="000000"/>
              </w:rPr>
            </w:pPr>
          </w:p>
        </w:tc>
      </w:tr>
      <w:tr w:rsidR="00873E6B" w:rsidRPr="00873E6B" w14:paraId="50094502" w14:textId="77777777" w:rsidTr="00873E6B">
        <w:trPr>
          <w:trHeight w:val="288"/>
        </w:trPr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A271D" w14:textId="77777777" w:rsidR="00873E6B" w:rsidRPr="00873E6B" w:rsidRDefault="00873E6B" w:rsidP="00873E6B">
            <w:pPr>
              <w:rPr>
                <w:color w:val="000000"/>
              </w:rPr>
            </w:pPr>
          </w:p>
        </w:tc>
        <w:tc>
          <w:tcPr>
            <w:tcW w:w="2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B4086" w14:textId="77777777" w:rsidR="00873E6B" w:rsidRPr="00873E6B" w:rsidRDefault="00873E6B" w:rsidP="00873E6B">
            <w:pPr>
              <w:rPr>
                <w:color w:val="000000"/>
              </w:rPr>
            </w:pPr>
          </w:p>
        </w:tc>
        <w:tc>
          <w:tcPr>
            <w:tcW w:w="2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4F57" w14:textId="77777777" w:rsidR="00873E6B" w:rsidRPr="00873E6B" w:rsidRDefault="00873E6B" w:rsidP="00873E6B">
            <w:pPr>
              <w:rPr>
                <w:color w:val="000000"/>
              </w:rPr>
            </w:pPr>
          </w:p>
        </w:tc>
        <w:tc>
          <w:tcPr>
            <w:tcW w:w="2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B7D59" w14:textId="77777777" w:rsidR="00873E6B" w:rsidRPr="00873E6B" w:rsidRDefault="00873E6B" w:rsidP="00873E6B">
            <w:pPr>
              <w:rPr>
                <w:color w:val="00000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47069" w14:textId="77777777" w:rsidR="00873E6B" w:rsidRPr="00873E6B" w:rsidRDefault="00873E6B" w:rsidP="00873E6B">
            <w:pPr>
              <w:rPr>
                <w:sz w:val="20"/>
                <w:szCs w:val="20"/>
              </w:rPr>
            </w:pPr>
          </w:p>
        </w:tc>
      </w:tr>
      <w:tr w:rsidR="00873E6B" w:rsidRPr="00873E6B" w14:paraId="717B9B96" w14:textId="77777777" w:rsidTr="00873E6B">
        <w:trPr>
          <w:trHeight w:val="8184"/>
        </w:trPr>
        <w:tc>
          <w:tcPr>
            <w:tcW w:w="2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947E7" w14:textId="77777777" w:rsidR="00873E6B" w:rsidRPr="00873E6B" w:rsidRDefault="00873E6B" w:rsidP="00873E6B">
            <w:pPr>
              <w:jc w:val="center"/>
              <w:rPr>
                <w:color w:val="000000"/>
              </w:rPr>
            </w:pPr>
            <w:r w:rsidRPr="00873E6B">
              <w:rPr>
                <w:color w:val="000000"/>
              </w:rPr>
              <w:t xml:space="preserve">Izlučni vjerovnik DRAGAN MANDIR iz Zagreba, </w:t>
            </w:r>
            <w:proofErr w:type="spellStart"/>
            <w:r w:rsidRPr="00873E6B">
              <w:rPr>
                <w:color w:val="000000"/>
              </w:rPr>
              <w:t>Kostelska</w:t>
            </w:r>
            <w:proofErr w:type="spellEnd"/>
            <w:r w:rsidRPr="00873E6B">
              <w:rPr>
                <w:color w:val="000000"/>
              </w:rPr>
              <w:t xml:space="preserve"> 6A, OIB: 27699053447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82B28" w14:textId="77777777" w:rsidR="00873E6B" w:rsidRPr="00873E6B" w:rsidRDefault="00873E6B" w:rsidP="00873E6B">
            <w:pPr>
              <w:jc w:val="center"/>
              <w:rPr>
                <w:color w:val="000000"/>
              </w:rPr>
            </w:pPr>
            <w:r w:rsidRPr="00873E6B">
              <w:rPr>
                <w:color w:val="000000"/>
              </w:rPr>
              <w:t xml:space="preserve">Općinski sud u Novom Zagrebu, zemljišnoknjižni odjel Novi Zagreb   nekretnina upisana u z.k.ul.br. 629 k.o. Lučko, k.č.br. 65/35 k.o. Lučko zgrada mješovite uporabe br. 8A, </w:t>
            </w:r>
            <w:proofErr w:type="spellStart"/>
            <w:r w:rsidRPr="00873E6B">
              <w:rPr>
                <w:color w:val="000000"/>
              </w:rPr>
              <w:t>Rožmanka</w:t>
            </w:r>
            <w:proofErr w:type="spellEnd"/>
            <w:r w:rsidRPr="00873E6B">
              <w:rPr>
                <w:color w:val="000000"/>
              </w:rPr>
              <w:t xml:space="preserve"> i dvorište površine 700 m2, od čega zgrada mješovite uporabe br. 8A površine 162 m2 i dvorište površine 538 m2.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C66E2" w14:textId="77777777" w:rsidR="00873E6B" w:rsidRPr="00873E6B" w:rsidRDefault="00873E6B" w:rsidP="00873E6B">
            <w:pPr>
              <w:jc w:val="center"/>
              <w:rPr>
                <w:color w:val="000000"/>
              </w:rPr>
            </w:pPr>
            <w:r w:rsidRPr="00873E6B">
              <w:rPr>
                <w:color w:val="000000"/>
              </w:rPr>
              <w:t xml:space="preserve">suvlasnički dio: 598/10000 ETAŽNO VLASNIŠTVO (E-11) jednosobni stan ST 9 u potkrovlju lijevo, sadržaja dnevni boravak i ulazni prostor, kuhinja, kupaona, stvarne površine 25,07 </w:t>
            </w:r>
            <w:proofErr w:type="spellStart"/>
            <w:r w:rsidRPr="00873E6B">
              <w:rPr>
                <w:color w:val="000000"/>
              </w:rPr>
              <w:t>čm</w:t>
            </w:r>
            <w:proofErr w:type="spellEnd"/>
            <w:r w:rsidRPr="00873E6B">
              <w:rPr>
                <w:color w:val="000000"/>
              </w:rPr>
              <w:t xml:space="preserve">, s terasom kao sporednim dijelom stana, stvarne površine 14,94 </w:t>
            </w:r>
            <w:proofErr w:type="spellStart"/>
            <w:r w:rsidRPr="00873E6B">
              <w:rPr>
                <w:color w:val="000000"/>
              </w:rPr>
              <w:t>čm</w:t>
            </w:r>
            <w:proofErr w:type="spellEnd"/>
            <w:r w:rsidRPr="00873E6B">
              <w:rPr>
                <w:color w:val="000000"/>
              </w:rPr>
              <w:t xml:space="preserve"> neto korisne površine 7,47 </w:t>
            </w:r>
            <w:proofErr w:type="spellStart"/>
            <w:r w:rsidRPr="00873E6B">
              <w:rPr>
                <w:color w:val="000000"/>
              </w:rPr>
              <w:t>čm</w:t>
            </w:r>
            <w:proofErr w:type="spellEnd"/>
            <w:r w:rsidRPr="00873E6B">
              <w:rPr>
                <w:color w:val="000000"/>
              </w:rPr>
              <w:t xml:space="preserve"> i sa parkirnim mjestom u dvorištu oznake P9, kao sporednim dijelom stana stvarne površine 11,50 </w:t>
            </w:r>
            <w:proofErr w:type="spellStart"/>
            <w:r w:rsidRPr="00873E6B">
              <w:rPr>
                <w:color w:val="000000"/>
              </w:rPr>
              <w:t>čm</w:t>
            </w:r>
            <w:proofErr w:type="spellEnd"/>
            <w:r w:rsidRPr="00873E6B">
              <w:rPr>
                <w:color w:val="000000"/>
              </w:rPr>
              <w:t xml:space="preserve">  a neto korisne površine 2,88 </w:t>
            </w:r>
            <w:proofErr w:type="spellStart"/>
            <w:r w:rsidRPr="00873E6B">
              <w:rPr>
                <w:color w:val="000000"/>
              </w:rPr>
              <w:t>čm</w:t>
            </w:r>
            <w:proofErr w:type="spellEnd"/>
            <w:r w:rsidRPr="00873E6B">
              <w:rPr>
                <w:color w:val="000000"/>
              </w:rPr>
              <w:t xml:space="preserve">, sveukupne neto korisne površine stana 35,42 </w:t>
            </w:r>
            <w:proofErr w:type="spellStart"/>
            <w:r w:rsidRPr="00873E6B">
              <w:rPr>
                <w:color w:val="000000"/>
              </w:rPr>
              <w:t>čm</w:t>
            </w:r>
            <w:proofErr w:type="spellEnd"/>
            <w:r w:rsidRPr="00873E6B">
              <w:rPr>
                <w:color w:val="000000"/>
              </w:rPr>
              <w:t xml:space="preserve"> u planu posebnih dijelova zgrade označeno tamno zelenom bojom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3E5A3" w14:textId="77777777" w:rsidR="00873E6B" w:rsidRPr="00873E6B" w:rsidRDefault="00873E6B" w:rsidP="00873E6B">
            <w:pPr>
              <w:jc w:val="center"/>
              <w:rPr>
                <w:color w:val="000000"/>
              </w:rPr>
            </w:pPr>
            <w:r w:rsidRPr="00873E6B">
              <w:rPr>
                <w:color w:val="000000"/>
              </w:rPr>
              <w:t xml:space="preserve">izlučno pravo osnovano temeljem Kupoprodajnog ugovora od 03. ožujka 2011. godine ovjerenog po Javnom bilježniku Željki </w:t>
            </w:r>
            <w:proofErr w:type="spellStart"/>
            <w:r w:rsidRPr="00873E6B">
              <w:rPr>
                <w:color w:val="000000"/>
              </w:rPr>
              <w:t>Maroslavac</w:t>
            </w:r>
            <w:proofErr w:type="spellEnd"/>
            <w:r w:rsidRPr="00873E6B">
              <w:rPr>
                <w:color w:val="000000"/>
              </w:rPr>
              <w:t xml:space="preserve"> 03.03.2011. godine, broj: OV-6679/11, kupoprodajna cijena u cijelosti plaćena stečajnom dužniku po računu br. 6 iz kredita Raiffeisen stambene štedionice d.d. Zagreb</w:t>
            </w:r>
          </w:p>
        </w:tc>
        <w:tc>
          <w:tcPr>
            <w:tcW w:w="36" w:type="dxa"/>
            <w:vAlign w:val="center"/>
            <w:hideMark/>
          </w:tcPr>
          <w:p w14:paraId="256D69AB" w14:textId="77777777" w:rsidR="00873E6B" w:rsidRPr="00873E6B" w:rsidRDefault="00873E6B" w:rsidP="00873E6B">
            <w:pPr>
              <w:rPr>
                <w:sz w:val="20"/>
                <w:szCs w:val="20"/>
              </w:rPr>
            </w:pPr>
          </w:p>
        </w:tc>
      </w:tr>
    </w:tbl>
    <w:p w14:paraId="5495CC22" w14:textId="77777777" w:rsidR="00873E6B" w:rsidRDefault="00873E6B" w:rsidP="00852B44">
      <w:pPr>
        <w:widowControl w:val="0"/>
        <w:tabs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</w:p>
    <w:p w14:paraId="57858D96" w14:textId="0D6BF503" w:rsidR="00852B44" w:rsidRPr="00EA73C8" w:rsidRDefault="00852B44" w:rsidP="00852B44">
      <w:pPr>
        <w:widowControl w:val="0"/>
        <w:tabs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EA73C8">
        <w:t xml:space="preserve">U </w:t>
      </w:r>
      <w:proofErr w:type="spellStart"/>
      <w:r w:rsidRPr="00EA73C8">
        <w:t>Miholjancu</w:t>
      </w:r>
      <w:proofErr w:type="spellEnd"/>
      <w:r w:rsidRPr="00EA73C8">
        <w:t xml:space="preserve">, </w:t>
      </w:r>
      <w:r w:rsidR="00873E6B">
        <w:t>05.10.</w:t>
      </w:r>
      <w:r w:rsidRPr="00EA73C8">
        <w:t>.2021. godine</w:t>
      </w:r>
    </w:p>
    <w:p w14:paraId="3995AAEE" w14:textId="77777777" w:rsidR="00852B44" w:rsidRDefault="00852B44" w:rsidP="00852B4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upravitelj:</w:t>
      </w:r>
    </w:p>
    <w:p w14:paraId="3DCB3478" w14:textId="77777777" w:rsidR="00852B44" w:rsidRDefault="00852B44" w:rsidP="00852B4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Marijan </w:t>
      </w:r>
      <w:proofErr w:type="spellStart"/>
      <w:r>
        <w:t>Drljanovčan</w:t>
      </w:r>
      <w:proofErr w:type="spellEnd"/>
    </w:p>
    <w:p w14:paraId="37A8A86D" w14:textId="77777777" w:rsidR="00852B44" w:rsidRDefault="00852B44" w:rsidP="00852B44">
      <w:pPr>
        <w:pStyle w:val="Bezproreda"/>
      </w:pPr>
    </w:p>
    <w:p w14:paraId="237D33B6" w14:textId="77777777" w:rsidR="00BA14E1" w:rsidRDefault="00BA14E1"/>
    <w:sectPr w:rsidR="00BA14E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FE32E" w14:textId="77777777" w:rsidR="0080387E" w:rsidRDefault="0080387E" w:rsidP="006B0D39">
      <w:r>
        <w:separator/>
      </w:r>
    </w:p>
  </w:endnote>
  <w:endnote w:type="continuationSeparator" w:id="0">
    <w:p w14:paraId="74C2B66C" w14:textId="77777777" w:rsidR="0080387E" w:rsidRDefault="0080387E" w:rsidP="006B0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88168"/>
      <w:docPartObj>
        <w:docPartGallery w:val="Page Numbers (Bottom of Page)"/>
        <w:docPartUnique/>
      </w:docPartObj>
    </w:sdtPr>
    <w:sdtContent>
      <w:p w14:paraId="3FD308CF" w14:textId="5B53431A" w:rsidR="006B0D39" w:rsidRDefault="006B0D39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97BF57" w14:textId="77777777" w:rsidR="006B0D39" w:rsidRDefault="006B0D3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9CE89" w14:textId="77777777" w:rsidR="0080387E" w:rsidRDefault="0080387E" w:rsidP="006B0D39">
      <w:r>
        <w:separator/>
      </w:r>
    </w:p>
  </w:footnote>
  <w:footnote w:type="continuationSeparator" w:id="0">
    <w:p w14:paraId="5129CF23" w14:textId="77777777" w:rsidR="0080387E" w:rsidRDefault="0080387E" w:rsidP="006B0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515294"/>
    <w:multiLevelType w:val="hybridMultilevel"/>
    <w:tmpl w:val="C554C2F0"/>
    <w:lvl w:ilvl="0" w:tplc="D03878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F72386"/>
    <w:multiLevelType w:val="hybridMultilevel"/>
    <w:tmpl w:val="06ECD1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B44"/>
    <w:rsid w:val="006B0D39"/>
    <w:rsid w:val="0080387E"/>
    <w:rsid w:val="008068B1"/>
    <w:rsid w:val="00852B44"/>
    <w:rsid w:val="00873E6B"/>
    <w:rsid w:val="00BA14E1"/>
    <w:rsid w:val="00C52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C5A3E"/>
  <w15:chartTrackingRefBased/>
  <w15:docId w15:val="{7B5CA95C-0D25-4406-BC58-BA6CFAB38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52B44"/>
    <w:pPr>
      <w:ind w:left="720"/>
      <w:contextualSpacing/>
    </w:pPr>
  </w:style>
  <w:style w:type="paragraph" w:styleId="Bezproreda">
    <w:name w:val="No Spacing"/>
    <w:uiPriority w:val="1"/>
    <w:qFormat/>
    <w:rsid w:val="00852B44"/>
    <w:pPr>
      <w:spacing w:after="24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6B0D3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B0D3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B0D3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B0D39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1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Branko Smrtić</dc:creator>
  <cp:keywords/>
  <dc:description/>
  <cp:lastModifiedBy>m.drljanovcan@gmail.com</cp:lastModifiedBy>
  <cp:revision>3</cp:revision>
  <dcterms:created xsi:type="dcterms:W3CDTF">2021-10-05T16:33:00Z</dcterms:created>
  <dcterms:modified xsi:type="dcterms:W3CDTF">2021-10-14T10:59:00Z</dcterms:modified>
</cp:coreProperties>
</file>